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C2C" w:rsidRPr="00CD0BF8" w:rsidRDefault="00CD0BF8" w:rsidP="00CD0BF8">
      <w:pPr>
        <w:pStyle w:val="ListParagraph"/>
        <w:numPr>
          <w:ilvl w:val="0"/>
          <w:numId w:val="1"/>
        </w:numPr>
        <w:tabs>
          <w:tab w:val="left" w:pos="5504"/>
        </w:tabs>
        <w:bidi/>
        <w:rPr>
          <w:rFonts w:ascii="Eras Medium ITC" w:hAnsi="Eras Medium ITC" w:cs="DecoType Naskh Extensions"/>
          <w:b/>
          <w:bCs/>
          <w:sz w:val="36"/>
          <w:szCs w:val="36"/>
        </w:rPr>
      </w:pPr>
      <w:r w:rsidRPr="00CD0BF8">
        <w:rPr>
          <w:rFonts w:ascii="Eras Medium ITC" w:hAnsi="Eras Medium ITC" w:cs="DecoType Naskh Extensions"/>
          <w:b/>
          <w:bCs/>
          <w:sz w:val="36"/>
          <w:szCs w:val="36"/>
          <w:rtl/>
        </w:rPr>
        <w:t>اذكر طور التباطؤ في الشكل المقابل</w:t>
      </w:r>
    </w:p>
    <w:p w:rsidR="00CD0BF8" w:rsidRDefault="00CD0BF8" w:rsidP="00CD0BF8">
      <w:pPr>
        <w:pStyle w:val="ListParagraph"/>
        <w:tabs>
          <w:tab w:val="left" w:pos="5504"/>
        </w:tabs>
        <w:bidi/>
        <w:rPr>
          <w:rFonts w:ascii="Eras Medium ITC" w:hAnsi="Eras Medium ITC" w:cs="DecoType Naskh Extensions"/>
          <w:b/>
          <w:bCs/>
          <w:sz w:val="36"/>
          <w:szCs w:val="36"/>
        </w:rPr>
      </w:pPr>
      <w:r>
        <w:rPr>
          <w:rFonts w:ascii="Eras Medium ITC" w:hAnsi="Eras Medium ITC" w:cs="DecoType Naskh Extensions" w:hint="cs"/>
          <w:b/>
          <w:bCs/>
          <w:sz w:val="36"/>
          <w:szCs w:val="36"/>
          <w:rtl/>
        </w:rPr>
        <w:t>أ)1             ب) 2             ج) 3              د)4</w:t>
      </w:r>
    </w:p>
    <w:p w:rsidR="00CD0BF8" w:rsidRDefault="00CD0BF8" w:rsidP="00CC6F11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2) </w:t>
      </w:r>
      <w:r w:rsidR="00CC6F11">
        <w:rPr>
          <w:rFonts w:cs="DecoType Naskh Extensions" w:hint="cs"/>
          <w:b/>
          <w:bCs/>
          <w:sz w:val="36"/>
          <w:szCs w:val="36"/>
          <w:rtl/>
        </w:rPr>
        <w:t>بواسطة الهرمونات توصل مجموعة من العلماء إلى طريقة</w:t>
      </w:r>
      <w:r w:rsidRPr="00CD0BF8">
        <w:rPr>
          <w:rFonts w:cs="DecoType Naskh Extensions" w:hint="cs"/>
          <w:b/>
          <w:bCs/>
          <w:sz w:val="36"/>
          <w:szCs w:val="36"/>
          <w:rtl/>
        </w:rPr>
        <w:t xml:space="preserve"> </w:t>
      </w:r>
      <w:r w:rsidR="00CC6F11">
        <w:rPr>
          <w:rFonts w:cs="DecoType Naskh Extensions" w:hint="cs"/>
          <w:b/>
          <w:bCs/>
          <w:sz w:val="36"/>
          <w:szCs w:val="36"/>
          <w:rtl/>
        </w:rPr>
        <w:t>لتقزيم النباتات (قصر ساقها) وذلك بتحكمهم بهرمونات</w:t>
      </w:r>
    </w:p>
    <w:p w:rsidR="00CD0BF8" w:rsidRDefault="00CD0BF8" w:rsidP="00CD0BF8">
      <w:pPr>
        <w:bidi/>
        <w:rPr>
          <w:rFonts w:cs="DecoType Naskh Extensions"/>
          <w:b/>
          <w:bCs/>
          <w:sz w:val="36"/>
          <w:szCs w:val="36"/>
          <w:rtl/>
        </w:rPr>
      </w:pPr>
      <w:r w:rsidRPr="00CD0BF8">
        <w:rPr>
          <w:rFonts w:cs="DecoType Naskh Extensions" w:hint="cs"/>
          <w:b/>
          <w:bCs/>
          <w:sz w:val="36"/>
          <w:szCs w:val="36"/>
          <w:rtl/>
        </w:rPr>
        <w:t>أ)</w:t>
      </w:r>
      <w:r>
        <w:rPr>
          <w:rFonts w:cs="DecoType Naskh Extensions"/>
          <w:b/>
          <w:bCs/>
          <w:sz w:val="36"/>
          <w:szCs w:val="36"/>
          <w:rtl/>
        </w:rPr>
        <w:t xml:space="preserve"> </w:t>
      </w:r>
      <w:r>
        <w:rPr>
          <w:rFonts w:cs="DecoType Naskh Extensions" w:hint="cs"/>
          <w:b/>
          <w:bCs/>
          <w:sz w:val="36"/>
          <w:szCs w:val="36"/>
          <w:rtl/>
        </w:rPr>
        <w:t xml:space="preserve"> الأكس</w:t>
      </w:r>
      <w:r w:rsidR="00CC6F11">
        <w:rPr>
          <w:rFonts w:cs="DecoType Naskh Extensions" w:hint="cs"/>
          <w:b/>
          <w:bCs/>
          <w:sz w:val="36"/>
          <w:szCs w:val="36"/>
          <w:rtl/>
        </w:rPr>
        <w:t>ج</w:t>
      </w:r>
      <w:r>
        <w:rPr>
          <w:rFonts w:cs="DecoType Naskh Extensions" w:hint="cs"/>
          <w:b/>
          <w:bCs/>
          <w:sz w:val="36"/>
          <w:szCs w:val="36"/>
          <w:rtl/>
        </w:rPr>
        <w:t>ين       ب) الجبريلين           ج) سايتوكاينين              د) إيثيلين</w:t>
      </w:r>
    </w:p>
    <w:p w:rsidR="003B023C" w:rsidRDefault="004C3A98" w:rsidP="00CD0BF8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68.55pt;margin-top:-42.95pt;width:216.7pt;height:121.85pt;z-index:251659264;mso-position-horizontal-relative:margin;mso-position-vertical-relative:margin">
            <v:imagedata r:id="rId8" o:title="بدون عنوان"/>
            <w10:wrap type="square" anchorx="margin" anchory="margin"/>
          </v:shape>
        </w:pict>
      </w:r>
      <w:r w:rsidR="00CD0BF8">
        <w:rPr>
          <w:rFonts w:cs="DecoType Naskh Extensions" w:hint="cs"/>
          <w:b/>
          <w:bCs/>
          <w:sz w:val="36"/>
          <w:szCs w:val="36"/>
          <w:rtl/>
        </w:rPr>
        <w:t xml:space="preserve">3) </w:t>
      </w:r>
      <w:r w:rsidR="00C52129">
        <w:rPr>
          <w:rFonts w:cs="DecoType Naskh Extensions" w:hint="cs"/>
          <w:b/>
          <w:bCs/>
          <w:sz w:val="36"/>
          <w:szCs w:val="36"/>
          <w:rtl/>
        </w:rPr>
        <w:t>الديدان التي عائلها هو  الذباب (أو البعوض)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الفيلاريا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4) من أين يحصل الصائم على الطاقة  عند تناوله التمر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السكروز          ب) اللاكتوز               ج) الفركتوز               د) جلايكوجين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5) طفل مصاب بالجدري المائي لأول مرة أي من التالي ينتج أجسام مضادة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تائية قاتلة            ب) تائية مساعدة              ج) بائية              د) أكولة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6) أيهم أكثر تعقيداً 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نظام بيئي        ب) منطقة حيوية         ج) مجتمع حيوي          د) غلاف حيوي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7) يصاب الإنسان بالإمساك بسبب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هضم غير كامل        ب) قلة الماء في سائل الكيموس           ج) إنزيمات غير كافية</w:t>
      </w:r>
      <w:r w:rsidR="00CC6F11">
        <w:rPr>
          <w:rFonts w:cs="DecoType Naskh Extensions" w:hint="cs"/>
          <w:b/>
          <w:bCs/>
          <w:sz w:val="36"/>
          <w:szCs w:val="36"/>
          <w:rtl/>
        </w:rPr>
        <w:t xml:space="preserve">       د) زيادة الحركة الدموية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8) فيما تشترك الطحالب مع بعضها</w:t>
      </w:r>
    </w:p>
    <w:p w:rsidR="00C52129" w:rsidRDefault="00C52129" w:rsidP="00C52129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السليكا     ب) البناء الضوئي        ج) تكوين مستعمرات</w:t>
      </w:r>
    </w:p>
    <w:p w:rsidR="006530C5" w:rsidRDefault="00C52129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9) مولدات الضد لا توجد في فصيلة الدم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</w:rPr>
      </w:pPr>
      <w:r>
        <w:rPr>
          <w:rFonts w:cs="DecoType Naskh Extensions"/>
          <w:b/>
          <w:bCs/>
          <w:sz w:val="36"/>
          <w:szCs w:val="36"/>
        </w:rPr>
        <w:t xml:space="preserve"> A                      B                    O                           AB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10) أي مما يلي يحتوي على حجاب حاجز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صقر               ب) ضفدع                  ج) غزال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11) تصنع خلايا الدم الحمراء والبيضاء والصفائح الدموية في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أ)نخاع العظم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12) أي مما يلي لا يحيط به غشاء بلازمي</w:t>
      </w:r>
    </w:p>
    <w:p w:rsidR="006530C5" w:rsidRDefault="006530C5" w:rsidP="009801F3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ميتوكندريا        ب) نواة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lastRenderedPageBreak/>
        <w:t>13) لماذا يمنع الأطباء النساء الحوامل في الأشهر الثلاثة الأخيرة من تناول العقاقير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لأنها مرحلة تكوين أجهزة الجنين</w:t>
      </w:r>
    </w:p>
    <w:p w:rsidR="006530C5" w:rsidRDefault="006530C5" w:rsidP="006530C5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14) </w:t>
      </w:r>
      <w:r w:rsidR="00111C6D">
        <w:rPr>
          <w:rFonts w:cs="DecoType Naskh Extensions" w:hint="cs"/>
          <w:b/>
          <w:bCs/>
          <w:sz w:val="36"/>
          <w:szCs w:val="36"/>
          <w:rtl/>
        </w:rPr>
        <w:t xml:space="preserve">يعد تعدد أشكال الدعسوقة من </w:t>
      </w:r>
    </w:p>
    <w:p w:rsidR="00111C6D" w:rsidRDefault="00111C6D" w:rsidP="00111C6D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أ) تنوع وراثي             ب) تنوع أنواع </w:t>
      </w:r>
    </w:p>
    <w:p w:rsidR="00111C6D" w:rsidRDefault="00111C6D" w:rsidP="00111C6D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15) تغذية الإسفنجيات</w:t>
      </w:r>
    </w:p>
    <w:p w:rsidR="00111C6D" w:rsidRDefault="00111C6D" w:rsidP="00111C6D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ترشيحية</w:t>
      </w:r>
    </w:p>
    <w:p w:rsidR="00DD42CF" w:rsidRPr="00DD42CF" w:rsidRDefault="00111C6D" w:rsidP="00111C6D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16) </w:t>
      </w:r>
      <w:r w:rsidR="00DD42CF">
        <w:rPr>
          <w:rFonts w:cs="DecoType Naskh Extensions" w:hint="cs"/>
          <w:b/>
          <w:bCs/>
          <w:sz w:val="36"/>
          <w:szCs w:val="36"/>
          <w:rtl/>
        </w:rPr>
        <w:t xml:space="preserve">أي مما يأتي </w:t>
      </w:r>
      <w:r w:rsidR="00DD42CF">
        <w:rPr>
          <w:rFonts w:cs="DecoType Naskh Extensions" w:hint="cs"/>
          <w:b/>
          <w:bCs/>
          <w:sz w:val="36"/>
          <w:szCs w:val="36"/>
          <w:u w:val="single"/>
          <w:rtl/>
        </w:rPr>
        <w:t>صحيح</w:t>
      </w:r>
      <w:r w:rsidR="00DD42CF">
        <w:rPr>
          <w:rFonts w:cs="DecoType Naskh Extensions" w:hint="cs"/>
          <w:b/>
          <w:bCs/>
          <w:sz w:val="36"/>
          <w:szCs w:val="36"/>
          <w:rtl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D42CF" w:rsidTr="00DD42CF"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النوع</w:t>
            </w:r>
          </w:p>
        </w:tc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مثال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الأذرع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الأقدام الأنبوبية</w:t>
            </w:r>
          </w:p>
        </w:tc>
      </w:tr>
      <w:tr w:rsidR="00DD42CF" w:rsidTr="00DD42CF"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نجميات</w:t>
            </w:r>
          </w:p>
        </w:tc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نجم البحر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5 أذرع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لا يوجد</w:t>
            </w:r>
          </w:p>
        </w:tc>
      </w:tr>
      <w:tr w:rsidR="00DD42CF" w:rsidTr="00DD42CF"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زنبقيات</w:t>
            </w:r>
          </w:p>
        </w:tc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زنابق البحر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يوجد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يوجد</w:t>
            </w:r>
          </w:p>
        </w:tc>
      </w:tr>
      <w:tr w:rsidR="00DD42CF" w:rsidTr="00DD42CF"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قثائيات</w:t>
            </w:r>
          </w:p>
        </w:tc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خيار البحر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يوجد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لا يوجد</w:t>
            </w:r>
          </w:p>
        </w:tc>
      </w:tr>
      <w:tr w:rsidR="00DD42CF" w:rsidTr="00DD42CF"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قنفذيات</w:t>
            </w:r>
          </w:p>
        </w:tc>
        <w:tc>
          <w:tcPr>
            <w:tcW w:w="2337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قنفذ البحر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 xml:space="preserve">لا يوجد </w:t>
            </w:r>
          </w:p>
        </w:tc>
        <w:tc>
          <w:tcPr>
            <w:tcW w:w="2338" w:type="dxa"/>
          </w:tcPr>
          <w:p w:rsidR="00DD42CF" w:rsidRDefault="00DD42CF" w:rsidP="00DD42CF">
            <w:pPr>
              <w:bidi/>
              <w:rPr>
                <w:rFonts w:cs="DecoType Naskh Extensions"/>
                <w:b/>
                <w:bCs/>
                <w:sz w:val="36"/>
                <w:szCs w:val="36"/>
                <w:rtl/>
              </w:rPr>
            </w:pPr>
            <w:r>
              <w:rPr>
                <w:rFonts w:cs="DecoType Naskh Extensions" w:hint="cs"/>
                <w:b/>
                <w:bCs/>
                <w:sz w:val="36"/>
                <w:szCs w:val="36"/>
                <w:rtl/>
              </w:rPr>
              <w:t>يوجد</w:t>
            </w:r>
          </w:p>
        </w:tc>
      </w:tr>
    </w:tbl>
    <w:p w:rsidR="00111C6D" w:rsidRDefault="00DD42CF" w:rsidP="00DD42CF">
      <w:pPr>
        <w:pStyle w:val="ListParagraph"/>
        <w:numPr>
          <w:ilvl w:val="0"/>
          <w:numId w:val="5"/>
        </w:numPr>
        <w:bidi/>
        <w:rPr>
          <w:rFonts w:cs="DecoType Naskh Extensions"/>
          <w:b/>
          <w:bCs/>
          <w:sz w:val="36"/>
          <w:szCs w:val="36"/>
        </w:rPr>
      </w:pPr>
      <w:r>
        <w:rPr>
          <w:rFonts w:cs="DecoType Naskh Extensions" w:hint="cs"/>
          <w:b/>
          <w:bCs/>
          <w:sz w:val="36"/>
          <w:szCs w:val="36"/>
          <w:rtl/>
        </w:rPr>
        <w:t>نجم البحر           ب) زنابق البحر          ج) خيار البحر           د) قنفذ البحر</w:t>
      </w:r>
    </w:p>
    <w:p w:rsidR="00DD42CF" w:rsidRPr="00DD42CF" w:rsidRDefault="00DD42CF" w:rsidP="00DD42CF">
      <w:pPr>
        <w:bidi/>
        <w:rPr>
          <w:rFonts w:cs="DecoType Naskh Extensions"/>
          <w:b/>
          <w:bCs/>
          <w:sz w:val="36"/>
          <w:szCs w:val="36"/>
        </w:rPr>
      </w:pPr>
    </w:p>
    <w:p w:rsidR="00DD42CF" w:rsidRDefault="00DD42CF" w:rsidP="00DD42CF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lastRenderedPageBreak/>
        <w:t>17) أي مما يلي يعتبر مادة</w:t>
      </w:r>
    </w:p>
    <w:p w:rsidR="00DD42CF" w:rsidRDefault="00DD42CF" w:rsidP="00DD42CF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أ)الحرارة           ب) الضوء             ج) الضباب</w:t>
      </w:r>
    </w:p>
    <w:p w:rsidR="00DD42CF" w:rsidRDefault="00DD42CF" w:rsidP="00DD42CF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18) التركيب التكاثري الذكري للنباتات</w:t>
      </w:r>
    </w:p>
    <w:p w:rsidR="00DD42CF" w:rsidRDefault="00DD42CF" w:rsidP="00DD42CF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ال</w:t>
      </w:r>
      <w:r w:rsidR="00346AAA">
        <w:rPr>
          <w:rFonts w:cs="DecoType Naskh Extensions" w:hint="cs"/>
          <w:b/>
          <w:bCs/>
          <w:sz w:val="36"/>
          <w:szCs w:val="36"/>
          <w:rtl/>
        </w:rPr>
        <w:t>سبلات          ب) البتلات             ج) الأسدية                د)الكرابل</w:t>
      </w:r>
    </w:p>
    <w:p w:rsidR="00346AAA" w:rsidRDefault="00346AAA" w:rsidP="00346AAA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19) </w:t>
      </w:r>
      <w:r w:rsidR="00647C58">
        <w:rPr>
          <w:rFonts w:cs="DecoType Naskh Extensions"/>
          <w:b/>
          <w:bCs/>
          <w:sz w:val="36"/>
          <w:szCs w:val="36"/>
        </w:rPr>
        <w:pict>
          <v:shape id="_x0000_i1025" type="#_x0000_t75" style="width:467.25pt;height:140.25pt">
            <v:imagedata r:id="rId9" o:title="WP_20150504_003 (2)"/>
          </v:shape>
        </w:pict>
      </w:r>
    </w:p>
    <w:p w:rsidR="00346AAA" w:rsidRDefault="00346AAA" w:rsidP="00346AAA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20) إذا كان تسلسل القواعد النيتروجينية في قطعة من احدى شريطي حمض </w:t>
      </w:r>
      <w:r>
        <w:rPr>
          <w:rFonts w:cs="DecoType Naskh Extensions"/>
          <w:b/>
          <w:bCs/>
          <w:sz w:val="36"/>
          <w:szCs w:val="36"/>
        </w:rPr>
        <w:t>DNA</w:t>
      </w:r>
      <w:r>
        <w:rPr>
          <w:rFonts w:cs="DecoType Naskh Extensions" w:hint="cs"/>
          <w:b/>
          <w:bCs/>
          <w:sz w:val="36"/>
          <w:szCs w:val="36"/>
          <w:rtl/>
        </w:rPr>
        <w:t xml:space="preserve"> هو </w:t>
      </w:r>
      <w:r>
        <w:rPr>
          <w:rFonts w:cs="DecoType Naskh Extensions"/>
          <w:b/>
          <w:bCs/>
          <w:sz w:val="36"/>
          <w:szCs w:val="36"/>
        </w:rPr>
        <w:t>5’CTGAATTCA 3’</w:t>
      </w:r>
      <w:r>
        <w:rPr>
          <w:rFonts w:cs="DecoType Naskh Extensions" w:hint="cs"/>
          <w:b/>
          <w:bCs/>
          <w:sz w:val="36"/>
          <w:szCs w:val="36"/>
          <w:rtl/>
        </w:rPr>
        <w:t xml:space="preserve"> فما التسلسل المتمم لهذه القطعة</w:t>
      </w:r>
    </w:p>
    <w:p w:rsidR="00346AAA" w:rsidRDefault="00346AAA" w:rsidP="00346AAA">
      <w:pPr>
        <w:bidi/>
        <w:rPr>
          <w:rFonts w:cs="DecoType Naskh Extensions"/>
          <w:b/>
          <w:bCs/>
          <w:sz w:val="36"/>
          <w:szCs w:val="36"/>
        </w:rPr>
      </w:pPr>
      <w:r>
        <w:rPr>
          <w:rFonts w:cs="DecoType Naskh Extensions" w:hint="cs"/>
          <w:b/>
          <w:bCs/>
          <w:sz w:val="36"/>
          <w:szCs w:val="36"/>
          <w:rtl/>
        </w:rPr>
        <w:t xml:space="preserve">أ) </w:t>
      </w:r>
      <w:r w:rsidR="00CC6F11">
        <w:rPr>
          <w:rFonts w:cs="DecoType Naskh Extensions"/>
          <w:b/>
          <w:bCs/>
          <w:sz w:val="36"/>
          <w:szCs w:val="36"/>
        </w:rPr>
        <w:t>3’ GACTTAAGT 5’</w:t>
      </w:r>
    </w:p>
    <w:p w:rsidR="00CC6F11" w:rsidRDefault="00CC6F11" w:rsidP="00CC6F11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/>
          <w:b/>
          <w:bCs/>
          <w:sz w:val="36"/>
          <w:szCs w:val="36"/>
        </w:rPr>
        <w:t>21</w:t>
      </w:r>
      <w:r>
        <w:rPr>
          <w:rFonts w:cs="DecoType Naskh Extensions" w:hint="cs"/>
          <w:b/>
          <w:bCs/>
          <w:sz w:val="36"/>
          <w:szCs w:val="36"/>
          <w:rtl/>
        </w:rPr>
        <w:t>) أي المواد الآتية توجد في الجدار الخلوي لخلية نباتية</w:t>
      </w:r>
    </w:p>
    <w:p w:rsidR="00CC6F11" w:rsidRDefault="00CC6F11" w:rsidP="00CC6F11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السليكا             ب) الكايتين           ج) الفلين              د) السليلوز</w:t>
      </w:r>
    </w:p>
    <w:p w:rsidR="00CC6F11" w:rsidRDefault="00CC6F11" w:rsidP="00CC6F11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lastRenderedPageBreak/>
        <w:t>22) التكاثر الذي تنتج فيه الإناث بيوضاً تصبح أفراداً دون حدوث تلقيح</w:t>
      </w:r>
    </w:p>
    <w:p w:rsidR="00546256" w:rsidRDefault="00CC6F11" w:rsidP="00CC6F11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تكاثر عذري         ب) تبرعم         ج) تجدد           د) تجزؤ</w:t>
      </w:r>
    </w:p>
    <w:p w:rsidR="00546256" w:rsidRDefault="00546256" w:rsidP="00546256">
      <w:pPr>
        <w:bidi/>
        <w:rPr>
          <w:rFonts w:cs="DecoType Naskh Extension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23)</w:t>
      </w:r>
    </w:p>
    <w:p w:rsidR="00CC6F11" w:rsidRDefault="004C3A98" w:rsidP="00546256">
      <w:pPr>
        <w:bidi/>
        <w:rPr>
          <w:rFonts w:cs="DecoType Naskh Extensions"/>
          <w:b/>
          <w:bCs/>
          <w:sz w:val="36"/>
          <w:szCs w:val="36"/>
        </w:rPr>
      </w:pPr>
      <w:r>
        <w:rPr>
          <w:rFonts w:cs="DecoType Naskh Extensions"/>
          <w:b/>
          <w:bCs/>
          <w:sz w:val="36"/>
          <w:szCs w:val="36"/>
        </w:rPr>
        <w:pict>
          <v:shape id="_x0000_i1026" type="#_x0000_t75" style="width:468pt;height:351pt">
            <v:imagedata r:id="rId10" o:title="CDd2QflUMAAzJVm"/>
          </v:shape>
        </w:pict>
      </w:r>
    </w:p>
    <w:p w:rsidR="00647C58" w:rsidRDefault="00647C58" w:rsidP="00647C58">
      <w:pPr>
        <w:bidi/>
        <w:rPr>
          <w:rFonts w:cs="DecoType Naskh Extensions" w:hint="cs"/>
          <w:b/>
          <w:bCs/>
          <w:sz w:val="36"/>
          <w:szCs w:val="36"/>
          <w:rtl/>
        </w:rPr>
      </w:pPr>
      <w:r>
        <w:rPr>
          <w:rFonts w:cs="DecoType Naskh Extensions"/>
          <w:b/>
          <w:bCs/>
          <w:sz w:val="36"/>
          <w:szCs w:val="36"/>
        </w:rPr>
        <w:t>23</w:t>
      </w:r>
      <w:r>
        <w:rPr>
          <w:rFonts w:cs="DecoType Naskh Extensions" w:hint="cs"/>
          <w:b/>
          <w:bCs/>
          <w:sz w:val="36"/>
          <w:szCs w:val="36"/>
          <w:rtl/>
        </w:rPr>
        <w:t>) يعتبر تكسير الغراب للبيض بمنقاره ليأكل سلوك</w:t>
      </w:r>
    </w:p>
    <w:p w:rsidR="00647C58" w:rsidRPr="00DD42CF" w:rsidRDefault="00647C58" w:rsidP="00647C58">
      <w:pPr>
        <w:bidi/>
        <w:rPr>
          <w:rFonts w:cs="DecoType Naskh Extensions" w:hint="cs"/>
          <w:b/>
          <w:bCs/>
          <w:sz w:val="36"/>
          <w:szCs w:val="36"/>
          <w:rtl/>
        </w:rPr>
      </w:pPr>
      <w:r>
        <w:rPr>
          <w:rFonts w:cs="DecoType Naskh Extensions" w:hint="cs"/>
          <w:b/>
          <w:bCs/>
          <w:sz w:val="36"/>
          <w:szCs w:val="36"/>
          <w:rtl/>
        </w:rPr>
        <w:t>أ) مطبوع           ب) إدراكي           ج) اجرائي شرطي             د) كلاسيكي شرطي</w:t>
      </w:r>
      <w:bookmarkStart w:id="0" w:name="_GoBack"/>
      <w:bookmarkEnd w:id="0"/>
    </w:p>
    <w:sectPr w:rsidR="00647C58" w:rsidRPr="00DD42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A98" w:rsidRDefault="004C3A98" w:rsidP="009A5C2C">
      <w:pPr>
        <w:spacing w:after="0" w:line="240" w:lineRule="auto"/>
      </w:pPr>
      <w:r>
        <w:separator/>
      </w:r>
    </w:p>
  </w:endnote>
  <w:endnote w:type="continuationSeparator" w:id="0">
    <w:p w:rsidR="004C3A98" w:rsidRDefault="004C3A98" w:rsidP="009A5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A98" w:rsidRDefault="004C3A98" w:rsidP="009A5C2C">
      <w:pPr>
        <w:spacing w:after="0" w:line="240" w:lineRule="auto"/>
      </w:pPr>
      <w:r>
        <w:separator/>
      </w:r>
    </w:p>
  </w:footnote>
  <w:footnote w:type="continuationSeparator" w:id="0">
    <w:p w:rsidR="004C3A98" w:rsidRDefault="004C3A98" w:rsidP="009A5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7A2E1C"/>
    <w:multiLevelType w:val="hybridMultilevel"/>
    <w:tmpl w:val="BA4454D2"/>
    <w:lvl w:ilvl="0" w:tplc="A5FE71D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D6346"/>
    <w:multiLevelType w:val="hybridMultilevel"/>
    <w:tmpl w:val="4E0235BC"/>
    <w:lvl w:ilvl="0" w:tplc="C5B667B6">
      <w:start w:val="1"/>
      <w:numFmt w:val="decimal"/>
      <w:lvlText w:val="%1)"/>
      <w:lvlJc w:val="left"/>
      <w:pPr>
        <w:ind w:left="720" w:hanging="360"/>
      </w:pPr>
      <w:rPr>
        <w:rFonts w:ascii="Eras Medium ITC" w:eastAsiaTheme="minorHAnsi" w:hAnsi="Eras Medium ITC" w:cs="DecoType Naskh Extension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A21D0"/>
    <w:multiLevelType w:val="hybridMultilevel"/>
    <w:tmpl w:val="1F7ADA8C"/>
    <w:lvl w:ilvl="0" w:tplc="90C43D1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D75CF3"/>
    <w:multiLevelType w:val="hybridMultilevel"/>
    <w:tmpl w:val="4502C558"/>
    <w:lvl w:ilvl="0" w:tplc="2250DFC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4147DF"/>
    <w:multiLevelType w:val="hybridMultilevel"/>
    <w:tmpl w:val="B7F02B8C"/>
    <w:lvl w:ilvl="0" w:tplc="41C4897A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2C"/>
    <w:rsid w:val="00111C6D"/>
    <w:rsid w:val="00346AAA"/>
    <w:rsid w:val="004C3A98"/>
    <w:rsid w:val="00546256"/>
    <w:rsid w:val="00647C58"/>
    <w:rsid w:val="006530C5"/>
    <w:rsid w:val="00672ADD"/>
    <w:rsid w:val="009801F3"/>
    <w:rsid w:val="009A5C2C"/>
    <w:rsid w:val="00B7231D"/>
    <w:rsid w:val="00C52129"/>
    <w:rsid w:val="00CC6F11"/>
    <w:rsid w:val="00CD0BF8"/>
    <w:rsid w:val="00D43393"/>
    <w:rsid w:val="00DD42CF"/>
    <w:rsid w:val="00FD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83AA5E14-C439-473B-B6B3-D40F61A7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5C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5C2C"/>
  </w:style>
  <w:style w:type="paragraph" w:styleId="Footer">
    <w:name w:val="footer"/>
    <w:basedOn w:val="Normal"/>
    <w:link w:val="FooterChar"/>
    <w:uiPriority w:val="99"/>
    <w:unhideWhenUsed/>
    <w:rsid w:val="009A5C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5C2C"/>
  </w:style>
  <w:style w:type="table" w:styleId="TableGrid">
    <w:name w:val="Table Grid"/>
    <w:basedOn w:val="TableNormal"/>
    <w:uiPriority w:val="39"/>
    <w:rsid w:val="009A5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D0BF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01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1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8985F-15E3-4071-85C5-2C87C319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gamal</dc:creator>
  <cp:keywords/>
  <dc:description/>
  <cp:lastModifiedBy>ahmed gamal</cp:lastModifiedBy>
  <cp:revision>5</cp:revision>
  <cp:lastPrinted>2015-05-05T17:45:00Z</cp:lastPrinted>
  <dcterms:created xsi:type="dcterms:W3CDTF">2015-05-04T13:47:00Z</dcterms:created>
  <dcterms:modified xsi:type="dcterms:W3CDTF">2015-05-05T17:46:00Z</dcterms:modified>
</cp:coreProperties>
</file>